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</w:pPr>
    </w:p>
    <w:tbl>
      <w:tblPr>
        <w:tblW w:w="89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39"/>
      </w:tblGrid>
      <w:tr>
        <w:tblPrEx>
          <w:shd w:val="clear" w:color="auto" w:fill="ced7e7"/>
        </w:tblPrEx>
        <w:trPr>
          <w:trHeight w:val="4382" w:hRule="atLeast"/>
        </w:trPr>
        <w:tc>
          <w:tcPr>
            <w:tcW w:type="dxa" w:w="89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7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/>
                <w:b w:val="1"/>
                <w:bCs w:val="1"/>
                <w:sz w:val="22"/>
                <w:szCs w:val="22"/>
                <w:rtl w:val="0"/>
              </w:rPr>
              <w:t xml:space="preserve">          </w:t>
            </w:r>
          </w:p>
          <w:p>
            <w:pPr>
              <w:pStyle w:val="Normalny"/>
              <w:tabs>
                <w:tab w:val="center" w:pos="709"/>
                <w:tab w:val="center" w:pos="2693"/>
              </w:tabs>
              <w:spacing w:after="60"/>
              <w:rPr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</w:p>
          <w:p>
            <w:pPr>
              <w:pStyle w:val="Normalny"/>
              <w:tabs>
                <w:tab w:val="center" w:pos="709"/>
                <w:tab w:val="center" w:pos="2693"/>
              </w:tabs>
              <w:spacing w:after="60"/>
              <w:rPr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</w:rPr>
              <w:t xml:space="preserve"> </w:t>
            </w:r>
          </w:p>
          <w:p>
            <w:pPr>
              <w:pStyle w:val="Normalny"/>
              <w:tabs>
                <w:tab w:val="center" w:pos="709"/>
                <w:tab w:val="center" w:pos="2693"/>
              </w:tabs>
              <w:spacing w:after="60"/>
              <w:rPr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</w:p>
          <w:p>
            <w:pPr>
              <w:pStyle w:val="Normalny"/>
              <w:tabs>
                <w:tab w:val="center" w:pos="709"/>
                <w:tab w:val="center" w:pos="2693"/>
              </w:tabs>
              <w:spacing w:after="60"/>
              <w:rPr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</w:rPr>
              <w:t xml:space="preserve"> </w:t>
            </w:r>
          </w:p>
          <w:p>
            <w:pPr>
              <w:pStyle w:val="Normalny"/>
              <w:tabs>
                <w:tab w:val="center" w:pos="709"/>
                <w:tab w:val="center" w:pos="2693"/>
              </w:tabs>
              <w:spacing w:after="60" w:line="360" w:lineRule="exact"/>
              <w:rPr/>
            </w:pPr>
          </w:p>
          <w:p>
            <w:pPr>
              <w:pStyle w:val="Nagłówek"/>
              <w:rPr/>
            </w:pPr>
          </w:p>
          <w:p>
            <w:pPr>
              <w:pStyle w:val="Nagłówek"/>
            </w:pPr>
            <w:r>
              <w:rPr/>
            </w:r>
          </w:p>
        </w:tc>
      </w:tr>
    </w:tbl>
    <w:p>
      <w:pPr>
        <w:pStyle w:val="Normalny"/>
        <w:widowControl w:val="0"/>
      </w:pPr>
    </w:p>
    <w:p>
      <w:pPr>
        <w:pStyle w:val="Tytuł"/>
        <w:jc w:val="left"/>
        <w:rPr>
          <w:sz w:val="36"/>
          <w:szCs w:val="36"/>
        </w:rPr>
      </w:pPr>
      <w:r>
        <w:rPr>
          <w:rFonts w:ascii="Times New Roman" w:hAnsi="Times New Roman"/>
          <w:b w:val="0"/>
          <w:bCs w:val="0"/>
          <w:sz w:val="36"/>
          <w:szCs w:val="36"/>
          <w:rtl w:val="0"/>
        </w:rPr>
        <w:t xml:space="preserve">                                   </w:t>
      </w:r>
      <w:r>
        <w:rPr>
          <w:sz w:val="36"/>
          <w:szCs w:val="36"/>
          <w:rtl w:val="0"/>
          <w:lang w:val="en-US"/>
        </w:rPr>
        <w:t xml:space="preserve">KOMUNIKAT </w:t>
      </w:r>
    </w:p>
    <w:p>
      <w:pPr>
        <w:pStyle w:val="Tytuł"/>
        <w:rPr>
          <w:sz w:val="36"/>
          <w:szCs w:val="36"/>
          <w:lang w:val="en-US"/>
        </w:rPr>
      </w:pPr>
    </w:p>
    <w:p>
      <w:pPr>
        <w:pStyle w:val="Normalny"/>
        <w:rPr>
          <w:lang w:val="en-US"/>
        </w:rPr>
      </w:pPr>
    </w:p>
    <w:tbl>
      <w:tblPr>
        <w:tblW w:w="900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0"/>
        <w:gridCol w:w="360"/>
        <w:gridCol w:w="3060"/>
        <w:gridCol w:w="360"/>
        <w:gridCol w:w="2520"/>
      </w:tblGrid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7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after="120"/>
            </w:pPr>
            <w:r>
              <w:rPr>
                <w:rFonts w:ascii="Arial" w:hAnsi="Arial"/>
                <w:rtl w:val="0"/>
                <w:lang w:val="en-US"/>
              </w:rPr>
              <w:t>Numer</w:t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after="120"/>
            </w:pPr>
            <w:r>
              <w:rPr>
                <w:rFonts w:ascii="Arial" w:hAnsi="Arial"/>
                <w:rtl w:val="0"/>
                <w:lang w:val="en-US"/>
              </w:rPr>
              <w:t>Data</w:t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after="120"/>
            </w:pPr>
            <w:r>
              <w:rPr>
                <w:rFonts w:ascii="Arial" w:hAnsi="Arial"/>
                <w:rtl w:val="0"/>
                <w:lang w:val="en-US"/>
              </w:rPr>
              <w:t>Czas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after="120"/>
            </w:pPr>
            <w:r>
              <w:rPr>
                <w:rFonts w:ascii="Arial" w:hAnsi="Arial"/>
                <w:rtl w:val="0"/>
                <w:lang w:val="en-US"/>
              </w:rPr>
              <w:t xml:space="preserve">            1</w:t>
            </w:r>
          </w:p>
        </w:tc>
        <w:tc>
          <w:tcPr>
            <w:tcW w:type="dxa" w:w="3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after="120"/>
            </w:pPr>
            <w:r>
              <w:rPr>
                <w:rFonts w:ascii="Arial" w:hAnsi="Arial"/>
                <w:rtl w:val="0"/>
              </w:rPr>
              <w:t>26</w:t>
            </w:r>
            <w:r>
              <w:rPr>
                <w:rFonts w:ascii="Arial" w:hAnsi="Arial"/>
                <w:rtl w:val="0"/>
                <w:lang w:val="en-US"/>
              </w:rPr>
              <w:t>.06.2020 r</w:t>
            </w:r>
          </w:p>
        </w:tc>
        <w:tc>
          <w:tcPr>
            <w:tcW w:type="dxa" w:w="3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after="120"/>
            </w:pPr>
            <w:r>
              <w:rPr>
                <w:rFonts w:ascii="Arial" w:hAnsi="Arial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rtl w:val="0"/>
                <w:lang w:val="en-US"/>
              </w:rPr>
              <w:t>09</w:t>
            </w:r>
            <w:r>
              <w:rPr>
                <w:rFonts w:ascii="Arial" w:hAnsi="Arial"/>
                <w:rtl w:val="0"/>
                <w:lang w:val="en-US"/>
              </w:rPr>
              <w:t>:00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7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after="120"/>
            </w:pPr>
            <w:r>
              <w:rPr>
                <w:rFonts w:ascii="Arial" w:hAnsi="Arial"/>
                <w:rtl w:val="0"/>
                <w:lang w:val="en-US"/>
              </w:rPr>
              <w:t>Od</w:t>
            </w:r>
          </w:p>
        </w:tc>
        <w:tc>
          <w:tcPr>
            <w:tcW w:type="dxa" w:w="3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1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Zesp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ół 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Protestowy</w:t>
            </w:r>
          </w:p>
        </w:tc>
        <w:tc>
          <w:tcPr>
            <w:tcW w:type="dxa" w:w="3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70" w:hanging="70"/>
        <w:rPr>
          <w:lang w:val="en-US"/>
        </w:rPr>
      </w:pPr>
    </w:p>
    <w:p>
      <w:pPr>
        <w:pStyle w:val="Normalny"/>
        <w:rPr>
          <w:rFonts w:ascii="Bookman Old Style" w:cs="Bookman Old Style" w:hAnsi="Bookman Old Style" w:eastAsia="Bookman Old Style"/>
          <w:sz w:val="28"/>
          <w:szCs w:val="28"/>
        </w:rPr>
      </w:pPr>
    </w:p>
    <w:p>
      <w:pPr>
        <w:pStyle w:val="Normalny"/>
      </w:pPr>
    </w:p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1. </w:t>
      </w:r>
      <w:r>
        <w:rPr>
          <w:rFonts w:ascii="Arial" w:hAnsi="Arial"/>
          <w:rtl w:val="0"/>
        </w:rPr>
        <w:t>K</w:t>
      </w:r>
      <w:r>
        <w:rPr>
          <w:rFonts w:ascii="Arial" w:hAnsi="Arial"/>
          <w:rtl w:val="0"/>
        </w:rPr>
        <w:t xml:space="preserve">ara standardowa za naruszenie punktu </w:t>
      </w:r>
      <w:r>
        <w:rPr>
          <w:rFonts w:ascii="Arial" w:hAnsi="Arial"/>
          <w:rtl w:val="0"/>
        </w:rPr>
        <w:t xml:space="preserve">2.6 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: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 </w:t>
      </w:r>
      <w:r>
        <w:rPr>
          <w:rFonts w:ascii="Arial" w:hAnsi="Arial"/>
          <w:rtl w:val="0"/>
        </w:rPr>
        <w:t>5</w:t>
      </w:r>
      <w:r>
        <w:rPr>
          <w:rFonts w:ascii="Arial" w:hAnsi="Arial"/>
          <w:rtl w:val="0"/>
        </w:rPr>
        <w:t>% ilo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oszonych 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odzi . Kara ta 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  zostanie na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ona w najbli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szym </w:t>
      </w:r>
      <w:r>
        <w:rPr>
          <w:rFonts w:ascii="Arial" w:hAnsi="Arial"/>
          <w:rtl w:val="0"/>
        </w:rPr>
        <w:t xml:space="preserve">do zdarzenia 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  </w:t>
      </w:r>
      <w:r>
        <w:rPr>
          <w:rFonts w:ascii="Arial" w:hAnsi="Arial"/>
          <w:rtl w:val="0"/>
        </w:rPr>
        <w:t>wy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cigu</w:t>
      </w:r>
      <w:r>
        <w:rPr>
          <w:rFonts w:ascii="Arial" w:hAnsi="Arial"/>
          <w:rtl w:val="0"/>
        </w:rPr>
        <w:t>.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2.Kara standardowa za naruszenie punktu 4.4 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: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 5% ilo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oszonych 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odzi. Kara ta 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  zostanie na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ona w najbli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szym zdarzenia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  wy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cigu.</w:t>
      </w: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</w:t>
      </w: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rPr>
          <w:rFonts w:ascii="Arial" w:cs="Arial" w:hAnsi="Arial" w:eastAsia="Arial"/>
        </w:rPr>
      </w:pPr>
    </w:p>
    <w:tbl>
      <w:tblPr>
        <w:tblW w:w="4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after="120"/>
              <w:jc w:val="right"/>
            </w:pPr>
            <w:r>
              <w:rPr>
                <w:rFonts w:ascii="Arial" w:hAnsi="Arial"/>
                <w:rtl w:val="0"/>
              </w:rPr>
              <w:t xml:space="preserve">    </w:t>
            </w:r>
          </w:p>
        </w:tc>
      </w:tr>
    </w:tbl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</w:t>
      </w:r>
    </w:p>
    <w:p>
      <w:pPr>
        <w:pStyle w:val="Normalny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Przewodnicz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ZP</w:t>
      </w:r>
    </w:p>
    <w:p>
      <w:pPr>
        <w:pStyle w:val="Normalny"/>
        <w:jc w:val="right"/>
      </w:pPr>
      <w:r>
        <w:rPr>
          <w:rFonts w:ascii="Arial" w:hAnsi="Arial"/>
          <w:rtl w:val="0"/>
        </w:rPr>
        <w:t>Adrianna Juszczak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7">
    <w:name w:val="Nagłówek 7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